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42" w:rsidRDefault="00E87D42">
      <w:pPr>
        <w:pStyle w:val="Corpotesto"/>
        <w:rPr>
          <w:rFonts w:ascii="Times New Roman"/>
          <w:sz w:val="20"/>
        </w:rPr>
      </w:pPr>
    </w:p>
    <w:p w:rsidR="00E87D42" w:rsidRDefault="00E87D42">
      <w:pPr>
        <w:pStyle w:val="Corpotesto"/>
        <w:spacing w:before="6"/>
        <w:rPr>
          <w:rFonts w:ascii="Times New Roman"/>
          <w:sz w:val="16"/>
        </w:rPr>
      </w:pPr>
    </w:p>
    <w:p w:rsidR="00E87D42" w:rsidRDefault="009A1D1A">
      <w:pPr>
        <w:pStyle w:val="Corpotesto"/>
        <w:spacing w:before="56"/>
        <w:ind w:left="114"/>
      </w:pPr>
      <w:r>
        <w:rPr>
          <w:color w:val="000000"/>
          <w:shd w:val="clear" w:color="auto" w:fill="00FF00"/>
        </w:rPr>
        <w:t>(Note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per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la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corretta</w:t>
      </w:r>
      <w:r>
        <w:rPr>
          <w:color w:val="000000"/>
          <w:spacing w:val="39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compilazione)</w:t>
      </w:r>
    </w:p>
    <w:p w:rsidR="00E87D42" w:rsidRDefault="009A1D1A">
      <w:pPr>
        <w:spacing w:before="182"/>
        <w:ind w:left="114"/>
        <w:rPr>
          <w:b/>
          <w:i/>
          <w:sz w:val="18"/>
        </w:rPr>
      </w:pPr>
      <w:r>
        <w:rPr>
          <w:i/>
          <w:sz w:val="18"/>
        </w:rPr>
        <w:t>NB: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da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restituire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su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carta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intestata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della</w:t>
      </w:r>
      <w:r>
        <w:rPr>
          <w:b/>
          <w:i/>
          <w:spacing w:val="-2"/>
          <w:sz w:val="18"/>
          <w:u w:val="single"/>
        </w:rPr>
        <w:t xml:space="preserve"> struttura</w:t>
      </w:r>
    </w:p>
    <w:p w:rsidR="00E87D42" w:rsidRDefault="00E87D42">
      <w:pPr>
        <w:pStyle w:val="Corpotesto"/>
        <w:spacing w:before="4"/>
        <w:rPr>
          <w:b/>
          <w:i/>
          <w:sz w:val="9"/>
        </w:rPr>
      </w:pPr>
    </w:p>
    <w:p w:rsidR="00E87D42" w:rsidRDefault="009A1D1A">
      <w:pPr>
        <w:spacing w:before="64"/>
        <w:ind w:left="114"/>
        <w:rPr>
          <w:b/>
          <w:i/>
          <w:sz w:val="18"/>
        </w:rPr>
      </w:pPr>
      <w:r>
        <w:rPr>
          <w:i/>
          <w:sz w:val="18"/>
        </w:rPr>
        <w:t>NB: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  <w:u w:val="single"/>
        </w:rPr>
        <w:t>il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progetto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generico,</w:t>
      </w:r>
      <w:r>
        <w:rPr>
          <w:i/>
          <w:spacing w:val="-4"/>
          <w:sz w:val="18"/>
          <w:u w:val="single"/>
        </w:rPr>
        <w:t xml:space="preserve"> </w:t>
      </w:r>
      <w:r>
        <w:rPr>
          <w:b/>
          <w:i/>
          <w:color w:val="000000"/>
          <w:sz w:val="18"/>
          <w:u w:val="single"/>
          <w:shd w:val="clear" w:color="auto" w:fill="FFFF00"/>
        </w:rPr>
        <w:t>NON</w:t>
      </w:r>
      <w:r>
        <w:rPr>
          <w:b/>
          <w:i/>
          <w:color w:val="000000"/>
          <w:spacing w:val="-3"/>
          <w:sz w:val="18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u w:val="single"/>
          <w:shd w:val="clear" w:color="auto" w:fill="FFFF00"/>
        </w:rPr>
        <w:t>dovrà</w:t>
      </w:r>
      <w:r>
        <w:rPr>
          <w:b/>
          <w:i/>
          <w:color w:val="000000"/>
          <w:spacing w:val="-3"/>
          <w:sz w:val="18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u w:val="single"/>
          <w:shd w:val="clear" w:color="auto" w:fill="FFFF00"/>
        </w:rPr>
        <w:t>mai</w:t>
      </w:r>
      <w:r>
        <w:rPr>
          <w:b/>
          <w:i/>
          <w:color w:val="000000"/>
          <w:spacing w:val="-3"/>
          <w:sz w:val="18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u w:val="single"/>
          <w:shd w:val="clear" w:color="auto" w:fill="FFFF00"/>
        </w:rPr>
        <w:t>contenere</w:t>
      </w:r>
      <w:r>
        <w:rPr>
          <w:b/>
          <w:i/>
          <w:color w:val="000000"/>
          <w:spacing w:val="-2"/>
          <w:sz w:val="18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riferimenti</w:t>
      </w:r>
      <w:r>
        <w:rPr>
          <w:b/>
          <w:i/>
          <w:color w:val="00000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al</w:t>
      </w:r>
      <w:r>
        <w:rPr>
          <w:b/>
          <w:i/>
          <w:color w:val="000000"/>
          <w:spacing w:val="-4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nominativo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del</w:t>
      </w:r>
      <w:r>
        <w:rPr>
          <w:b/>
          <w:i/>
          <w:color w:val="00000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tirocinante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richiedente</w:t>
      </w:r>
    </w:p>
    <w:p w:rsidR="00E87D42" w:rsidRDefault="00E87D42">
      <w:pPr>
        <w:pStyle w:val="Corpotesto"/>
        <w:spacing w:before="4"/>
        <w:rPr>
          <w:b/>
          <w:i/>
          <w:sz w:val="9"/>
        </w:rPr>
      </w:pPr>
    </w:p>
    <w:p w:rsidR="00E87D42" w:rsidRDefault="009A1D1A">
      <w:pPr>
        <w:spacing w:before="63" w:line="259" w:lineRule="auto"/>
        <w:ind w:left="114"/>
        <w:rPr>
          <w:b/>
          <w:i/>
          <w:sz w:val="18"/>
        </w:rPr>
      </w:pPr>
      <w:r>
        <w:rPr>
          <w:b/>
          <w:i/>
          <w:color w:val="000000"/>
          <w:sz w:val="18"/>
          <w:shd w:val="clear" w:color="auto" w:fill="FFFF00"/>
        </w:rPr>
        <w:t>NB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il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progetto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generico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dovrà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pervenire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completo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di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tutte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le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voci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indicate,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i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progetti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che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perverranno</w:t>
      </w:r>
      <w:r>
        <w:rPr>
          <w:b/>
          <w:i/>
          <w:color w:val="000000"/>
          <w:spacing w:val="-2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incompleti</w:t>
      </w:r>
      <w:r>
        <w:rPr>
          <w:b/>
          <w:i/>
          <w:color w:val="00000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saranno</w:t>
      </w:r>
      <w:r>
        <w:rPr>
          <w:b/>
          <w:i/>
          <w:color w:val="000000"/>
          <w:sz w:val="18"/>
        </w:rPr>
        <w:t xml:space="preserve"> </w:t>
      </w:r>
      <w:r>
        <w:rPr>
          <w:b/>
          <w:i/>
          <w:color w:val="000000"/>
          <w:sz w:val="18"/>
          <w:shd w:val="clear" w:color="auto" w:fill="FFFF00"/>
        </w:rPr>
        <w:t>automaticamente rigettati.</w:t>
      </w:r>
    </w:p>
    <w:p w:rsidR="00E87D42" w:rsidRDefault="00E87D42">
      <w:pPr>
        <w:pStyle w:val="Corpotesto"/>
        <w:rPr>
          <w:b/>
          <w:i/>
          <w:sz w:val="18"/>
        </w:rPr>
      </w:pPr>
    </w:p>
    <w:p w:rsidR="00E87D42" w:rsidRDefault="009A1D1A">
      <w:pPr>
        <w:pStyle w:val="Paragrafoelenco"/>
        <w:numPr>
          <w:ilvl w:val="0"/>
          <w:numId w:val="2"/>
        </w:numPr>
        <w:tabs>
          <w:tab w:val="left" w:pos="835"/>
        </w:tabs>
        <w:spacing w:before="117" w:line="259" w:lineRule="auto"/>
        <w:ind w:right="112"/>
        <w:jc w:val="both"/>
      </w:pP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descritte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generico,</w:t>
      </w:r>
      <w:r>
        <w:rPr>
          <w:spacing w:val="-4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dalle normative vigenti, pertanto: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4"/>
        <w:jc w:val="both"/>
      </w:pPr>
      <w:r>
        <w:t xml:space="preserve">per l’ammissione </w:t>
      </w:r>
      <w:r w:rsidR="000B78D7">
        <w:t>alla Prova Pratico Valutativa finalizzata</w:t>
      </w:r>
      <w:r>
        <w:t xml:space="preserve"> all’iscrizione nella Sez. A dell’Albo: le attività dovranno essere finalizzate all'acquisizione delle competenze professionali di psicologo, come definite dalla Legge 56/89, dal DPR 328/01 e dalla L. 170/03.</w:t>
      </w:r>
    </w:p>
    <w:p w:rsidR="00E87D42" w:rsidRPr="00C004E7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3"/>
        <w:jc w:val="both"/>
      </w:pPr>
      <w:r>
        <w:t xml:space="preserve">per l’ammissione all’Esame di Stato abilitante all’iscrizione nella Sez. B dell’Albo: le attività dovranno essere finalizzate all'acquisizione delle competenze professionali individuate dalla L. </w:t>
      </w:r>
      <w:r>
        <w:rPr>
          <w:spacing w:val="-2"/>
        </w:rPr>
        <w:t>170/03;</w:t>
      </w:r>
    </w:p>
    <w:p w:rsidR="00C004E7" w:rsidRPr="00C004E7" w:rsidRDefault="00C004E7" w:rsidP="00C004E7">
      <w:pPr>
        <w:pStyle w:val="Paragrafoelenco"/>
        <w:tabs>
          <w:tab w:val="left" w:pos="1195"/>
        </w:tabs>
        <w:spacing w:line="259" w:lineRule="auto"/>
        <w:ind w:right="113" w:firstLine="0"/>
        <w:jc w:val="left"/>
      </w:pPr>
    </w:p>
    <w:p w:rsidR="00C004E7" w:rsidRPr="00C004E7" w:rsidRDefault="00C004E7" w:rsidP="00C004E7">
      <w:pPr>
        <w:pStyle w:val="Paragrafoelenco"/>
        <w:numPr>
          <w:ilvl w:val="0"/>
          <w:numId w:val="2"/>
        </w:numPr>
        <w:tabs>
          <w:tab w:val="left" w:pos="1195"/>
        </w:tabs>
        <w:spacing w:line="259" w:lineRule="auto"/>
        <w:ind w:right="113"/>
      </w:pPr>
      <w:r w:rsidRPr="00C004E7">
        <w:rPr>
          <w:b/>
          <w:spacing w:val="-2"/>
          <w:u w:val="single"/>
        </w:rPr>
        <w:t>gli obiettivi</w:t>
      </w:r>
      <w:r>
        <w:rPr>
          <w:spacing w:val="-2"/>
        </w:rPr>
        <w:t xml:space="preserve"> oggetto del tirocinio includeranno i seguenti ambiti: 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>conoscenza dei principali strumenti di diagnosi/valutazione (specificare)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>saper condurre un colloquio psicologico (specificare l’utenza e l’obiettivo)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>capacità critica di valutazione e scelta degli strumenti idonei all’intervento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 xml:space="preserve">saper condurre interventi per lo sviluppo e il potenziamento delle competenze trasversali 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>acquisizione di competenze relazionali e comunicative per il lavoro con i colleghi/istituzioni/pazienti/clienti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>progettare, condurre e valutare un intervento psicologico</w:t>
      </w:r>
    </w:p>
    <w:p w:rsidR="00C004E7" w:rsidRPr="00C004E7" w:rsidRDefault="00C004E7" w:rsidP="00C004E7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 w:rsidRPr="00C004E7">
        <w:t>comprendere e applicare i profili giuridici/etico/deontologici della professione</w:t>
      </w:r>
    </w:p>
    <w:p w:rsidR="00E87D42" w:rsidRDefault="00E87D42">
      <w:pPr>
        <w:pStyle w:val="Corpotesto"/>
        <w:spacing w:before="6"/>
        <w:rPr>
          <w:sz w:val="23"/>
        </w:rPr>
      </w:pPr>
    </w:p>
    <w:p w:rsidR="00E87D42" w:rsidRDefault="009A1D1A">
      <w:pPr>
        <w:pStyle w:val="Paragrafoelenco"/>
        <w:numPr>
          <w:ilvl w:val="0"/>
          <w:numId w:val="2"/>
        </w:numPr>
        <w:tabs>
          <w:tab w:val="left" w:pos="835"/>
        </w:tabs>
        <w:spacing w:before="1"/>
        <w:ind w:hanging="362"/>
        <w:jc w:val="both"/>
      </w:pPr>
      <w:r w:rsidRPr="00C004E7">
        <w:rPr>
          <w:b/>
          <w:u w:val="single"/>
        </w:rPr>
        <w:t>le</w:t>
      </w:r>
      <w:r w:rsidRPr="00C004E7">
        <w:rPr>
          <w:b/>
          <w:spacing w:val="-11"/>
          <w:u w:val="single"/>
        </w:rPr>
        <w:t xml:space="preserve"> </w:t>
      </w:r>
      <w:r w:rsidRPr="00C004E7">
        <w:rPr>
          <w:b/>
          <w:u w:val="single"/>
        </w:rPr>
        <w:t>attività</w:t>
      </w:r>
      <w:r>
        <w:rPr>
          <w:spacing w:val="-9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tirocinio</w:t>
      </w:r>
      <w:r>
        <w:rPr>
          <w:spacing w:val="-8"/>
        </w:rPr>
        <w:t xml:space="preserve"> </w:t>
      </w:r>
      <w:r>
        <w:t>includeranno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rPr>
          <w:spacing w:val="-2"/>
        </w:rPr>
        <w:t>ambiti: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2"/>
        <w:jc w:val="both"/>
      </w:pPr>
      <w:r>
        <w:t>diagnosi psicologica anche mediante l’utilizzo di test e di altri strumenti standardizzati per l’analisi del comportamento, dei processi e delle funzioni cognitive, delle opinioni e degli atteggiamenti, dei bisogni e delle motivazioni, dell’interazione sociale, dell’idoneità psicologica a specifici compiti e condizioni;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4"/>
        </w:tabs>
        <w:spacing w:line="267" w:lineRule="exact"/>
        <w:ind w:left="1193" w:hanging="361"/>
        <w:jc w:val="both"/>
      </w:pPr>
      <w:r>
        <w:t>pratica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colloquio</w:t>
      </w:r>
      <w:r>
        <w:rPr>
          <w:spacing w:val="-9"/>
        </w:rPr>
        <w:t xml:space="preserve"> </w:t>
      </w:r>
      <w:r>
        <w:t>psicologico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clinico;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before="21" w:line="259" w:lineRule="auto"/>
        <w:ind w:right="113" w:hanging="361"/>
        <w:jc w:val="both"/>
      </w:pPr>
      <w:r>
        <w:t xml:space="preserve">partecipazione alla stesura del bilancio di competenze nelle disabilità e nel disagio, all’analisi delle risorse, dei bisogni e delle aspettative del soggetto, nonché delle richieste e delle risorse </w:t>
      </w:r>
      <w:r>
        <w:rPr>
          <w:spacing w:val="-2"/>
        </w:rPr>
        <w:t>dell’ambiente;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5"/>
        <w:jc w:val="both"/>
      </w:pPr>
      <w:r>
        <w:t>attuazione di interventi di diagnosi, valutazione, riabilitazione, rieducazione funzionale e integrazione sociale;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line="268" w:lineRule="exact"/>
        <w:ind w:hanging="361"/>
        <w:jc w:val="both"/>
      </w:pPr>
      <w:r>
        <w:rPr>
          <w:w w:val="95"/>
        </w:rPr>
        <w:t>realizzazione</w:t>
      </w:r>
      <w:r>
        <w:rPr>
          <w:spacing w:val="11"/>
        </w:rPr>
        <w:t xml:space="preserve"> </w:t>
      </w:r>
      <w:r>
        <w:rPr>
          <w:w w:val="95"/>
        </w:rPr>
        <w:t>di</w:t>
      </w:r>
      <w:r>
        <w:rPr>
          <w:spacing w:val="8"/>
        </w:rPr>
        <w:t xml:space="preserve"> </w:t>
      </w:r>
      <w:r>
        <w:rPr>
          <w:w w:val="95"/>
        </w:rPr>
        <w:t>interventi</w:t>
      </w:r>
      <w:r>
        <w:rPr>
          <w:spacing w:val="10"/>
        </w:rPr>
        <w:t xml:space="preserve"> </w:t>
      </w:r>
      <w:r>
        <w:rPr>
          <w:w w:val="95"/>
        </w:rPr>
        <w:t>diretti</w:t>
      </w:r>
      <w:r>
        <w:rPr>
          <w:spacing w:val="10"/>
        </w:rPr>
        <w:t xml:space="preserve"> 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w w:val="95"/>
        </w:rPr>
        <w:t>sostenere</w:t>
      </w:r>
      <w:r>
        <w:rPr>
          <w:spacing w:val="9"/>
        </w:rPr>
        <w:t xml:space="preserve"> </w:t>
      </w:r>
      <w:r>
        <w:rPr>
          <w:w w:val="95"/>
        </w:rPr>
        <w:t>la</w:t>
      </w:r>
      <w:r>
        <w:rPr>
          <w:spacing w:val="11"/>
        </w:rPr>
        <w:t xml:space="preserve"> </w:t>
      </w:r>
      <w:r>
        <w:rPr>
          <w:w w:val="95"/>
        </w:rPr>
        <w:t>relazione</w:t>
      </w:r>
      <w:r>
        <w:rPr>
          <w:spacing w:val="8"/>
        </w:rPr>
        <w:t xml:space="preserve"> </w:t>
      </w:r>
      <w:r>
        <w:rPr>
          <w:w w:val="95"/>
        </w:rPr>
        <w:t>familiare</w:t>
      </w:r>
      <w:r>
        <w:rPr>
          <w:spacing w:val="12"/>
        </w:rPr>
        <w:t xml:space="preserve"> </w:t>
      </w:r>
      <w:r>
        <w:rPr>
          <w:w w:val="95"/>
        </w:rPr>
        <w:t>e</w:t>
      </w:r>
      <w:r>
        <w:rPr>
          <w:spacing w:val="9"/>
        </w:rPr>
        <w:t xml:space="preserve"> 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w w:val="95"/>
        </w:rPr>
        <w:t>sviluppare</w:t>
      </w:r>
      <w:r>
        <w:rPr>
          <w:spacing w:val="10"/>
        </w:rPr>
        <w:t xml:space="preserve"> </w:t>
      </w:r>
      <w:r>
        <w:rPr>
          <w:w w:val="95"/>
        </w:rPr>
        <w:t>reti</w:t>
      </w:r>
      <w:r>
        <w:rPr>
          <w:spacing w:val="11"/>
        </w:rPr>
        <w:t xml:space="preserve"> </w:t>
      </w:r>
      <w:r>
        <w:rPr>
          <w:w w:val="95"/>
        </w:rPr>
        <w:t>di</w:t>
      </w:r>
      <w:r>
        <w:rPr>
          <w:spacing w:val="10"/>
        </w:rPr>
        <w:t xml:space="preserve"> </w:t>
      </w:r>
      <w:r>
        <w:rPr>
          <w:spacing w:val="-2"/>
          <w:w w:val="95"/>
        </w:rPr>
        <w:t>sostegno;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before="20"/>
        <w:ind w:hanging="361"/>
        <w:jc w:val="both"/>
      </w:pPr>
      <w:r>
        <w:rPr>
          <w:spacing w:val="-2"/>
        </w:rPr>
        <w:t>interventi nelle</w:t>
      </w:r>
      <w:r>
        <w:rPr>
          <w:spacing w:val="-1"/>
        </w:rPr>
        <w:t xml:space="preserve"> </w:t>
      </w:r>
      <w:r>
        <w:rPr>
          <w:spacing w:val="-2"/>
        </w:rPr>
        <w:t>attività</w:t>
      </w:r>
      <w:r>
        <w:rPr>
          <w:spacing w:val="1"/>
        </w:rPr>
        <w:t xml:space="preserve"> </w:t>
      </w:r>
      <w:r>
        <w:rPr>
          <w:spacing w:val="-2"/>
        </w:rPr>
        <w:t>di promozione</w:t>
      </w:r>
      <w:r>
        <w:rPr>
          <w:spacing w:val="-1"/>
        </w:rPr>
        <w:t xml:space="preserve"> </w:t>
      </w:r>
      <w:r>
        <w:rPr>
          <w:spacing w:val="-2"/>
        </w:rPr>
        <w:t>della</w:t>
      </w:r>
      <w:r>
        <w:t xml:space="preserve"> </w:t>
      </w:r>
      <w:r>
        <w:rPr>
          <w:spacing w:val="-2"/>
        </w:rPr>
        <w:t>salute e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prevenzione</w:t>
      </w:r>
      <w:r>
        <w:t xml:space="preserve"> </w:t>
      </w:r>
      <w:r>
        <w:rPr>
          <w:spacing w:val="-2"/>
        </w:rPr>
        <w:t>dei</w:t>
      </w:r>
      <w:r>
        <w:rPr>
          <w:spacing w:val="-1"/>
        </w:rPr>
        <w:t xml:space="preserve"> </w:t>
      </w:r>
      <w:r>
        <w:rPr>
          <w:spacing w:val="-2"/>
        </w:rPr>
        <w:t>comportamenti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rischio;</w:t>
      </w:r>
    </w:p>
    <w:p w:rsidR="00E87D42" w:rsidRDefault="009A1D1A">
      <w:pPr>
        <w:pStyle w:val="Paragrafoelenco"/>
        <w:numPr>
          <w:ilvl w:val="1"/>
          <w:numId w:val="2"/>
        </w:numPr>
        <w:tabs>
          <w:tab w:val="left" w:pos="1195"/>
        </w:tabs>
        <w:spacing w:before="22" w:line="259" w:lineRule="auto"/>
        <w:ind w:right="113" w:hanging="361"/>
        <w:jc w:val="both"/>
      </w:pPr>
      <w:r>
        <w:t>realizzazione di progetti formativi diretti ad es. a</w:t>
      </w:r>
      <w:r>
        <w:rPr>
          <w:spacing w:val="40"/>
        </w:rPr>
        <w:t xml:space="preserve"> </w:t>
      </w:r>
      <w:r>
        <w:t>promuovere lo sviluppo delle potenzialità di crescita</w:t>
      </w:r>
      <w:r>
        <w:rPr>
          <w:spacing w:val="-8"/>
        </w:rPr>
        <w:t xml:space="preserve"> </w:t>
      </w:r>
      <w:r>
        <w:t>individuale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integrazione</w:t>
      </w:r>
      <w:r>
        <w:rPr>
          <w:spacing w:val="-9"/>
        </w:rPr>
        <w:t xml:space="preserve"> </w:t>
      </w:r>
      <w:r>
        <w:t>sociale,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facilitare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processi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migliorare la gestione dello stress e la qualità della vita;</w:t>
      </w:r>
    </w:p>
    <w:p w:rsidR="00E87D42" w:rsidRDefault="009A1D1A" w:rsidP="00C004E7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6"/>
        <w:jc w:val="both"/>
      </w:pPr>
      <w:r>
        <w:t>applicazione di protocolli per l’orientamento scolastico e professionale, per l’analisi dei bisogni formativi, per la selezione e la valorizzazione delle risorse umane;</w:t>
      </w:r>
    </w:p>
    <w:p w:rsidR="003A4716" w:rsidRDefault="003A4716" w:rsidP="00C004E7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6"/>
        <w:jc w:val="both"/>
      </w:pPr>
      <w:r>
        <w:t>conduzione di gruppo</w:t>
      </w:r>
    </w:p>
    <w:p w:rsidR="003A4716" w:rsidRDefault="003A4716" w:rsidP="00C004E7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6"/>
        <w:jc w:val="both"/>
      </w:pPr>
      <w:r>
        <w:t>incontri con l’equipe</w:t>
      </w:r>
    </w:p>
    <w:p w:rsidR="003A4716" w:rsidRDefault="003A4716" w:rsidP="00C004E7">
      <w:pPr>
        <w:pStyle w:val="Paragrafoelenco"/>
        <w:numPr>
          <w:ilvl w:val="1"/>
          <w:numId w:val="2"/>
        </w:numPr>
        <w:tabs>
          <w:tab w:val="left" w:pos="1195"/>
        </w:tabs>
        <w:spacing w:line="259" w:lineRule="auto"/>
        <w:ind w:right="116"/>
        <w:jc w:val="both"/>
      </w:pPr>
      <w:r>
        <w:t>redazione di report</w:t>
      </w:r>
    </w:p>
    <w:p w:rsidR="00E87D42" w:rsidRDefault="00CB7E9C" w:rsidP="001C2D8A">
      <w:pPr>
        <w:pStyle w:val="Corpotesto"/>
        <w:spacing w:before="7"/>
        <w:rPr>
          <w:sz w:val="20"/>
        </w:rPr>
        <w:sectPr w:rsidR="00E87D42">
          <w:headerReference w:type="default" r:id="rId7"/>
          <w:footerReference w:type="default" r:id="rId8"/>
          <w:type w:val="continuous"/>
          <w:pgSz w:w="11910" w:h="16840"/>
          <w:pgMar w:top="1840" w:right="1020" w:bottom="280" w:left="1020" w:header="753" w:footer="0" w:gutter="0"/>
          <w:pgNumType w:start="1"/>
          <w:cols w:space="720"/>
        </w:sectPr>
      </w:pPr>
      <w:r>
        <w:pict>
          <v:shape id="docshape2" o:spid="_x0000_s1026" style="position:absolute;margin-left:267.35pt;margin-top:13.75pt;width:60.55pt;height:.1pt;z-index:-251658752;mso-wrap-distance-left:0;mso-wrap-distance-right:0;mso-position-horizontal-relative:page" coordorigin="5347,275" coordsize="1211,0" path="m5347,275r1211,e" filled="f" strokeweight=".25911mm">
            <v:stroke dashstyle="dash"/>
            <v:path arrowok="t"/>
            <w10:wrap type="topAndBottom" anchorx="page"/>
          </v:shape>
        </w:pict>
      </w:r>
    </w:p>
    <w:p w:rsidR="00E87D42" w:rsidRDefault="009A1D1A" w:rsidP="00A26E8C">
      <w:pPr>
        <w:spacing w:before="25"/>
        <w:rPr>
          <w:b/>
          <w:sz w:val="32"/>
        </w:rPr>
      </w:pPr>
      <w:r>
        <w:rPr>
          <w:b/>
          <w:sz w:val="32"/>
        </w:rPr>
        <w:lastRenderedPageBreak/>
        <w:t>PROGETTO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FORMATIVO</w:t>
      </w:r>
      <w:r>
        <w:rPr>
          <w:b/>
          <w:spacing w:val="-7"/>
          <w:sz w:val="32"/>
        </w:rPr>
        <w:t xml:space="preserve"> </w:t>
      </w:r>
      <w:r>
        <w:rPr>
          <w:b/>
          <w:spacing w:val="-2"/>
          <w:sz w:val="32"/>
        </w:rPr>
        <w:t>GENERICO</w:t>
      </w:r>
    </w:p>
    <w:p w:rsidR="00E87D42" w:rsidRDefault="00E87D42">
      <w:pPr>
        <w:pStyle w:val="Corpotesto"/>
        <w:spacing w:before="2"/>
        <w:rPr>
          <w:b/>
          <w:sz w:val="11"/>
        </w:rPr>
      </w:pPr>
    </w:p>
    <w:p w:rsidR="00E87D42" w:rsidRDefault="009A1D1A">
      <w:pPr>
        <w:pStyle w:val="Titolo1"/>
        <w:spacing w:before="56"/>
      </w:pPr>
      <w:r>
        <w:rPr>
          <w:color w:val="000000"/>
          <w:shd w:val="clear" w:color="auto" w:fill="FFFF00"/>
        </w:rPr>
        <w:t>Oggetto: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progetto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formativo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generico</w:t>
      </w:r>
    </w:p>
    <w:p w:rsidR="00E87D42" w:rsidRDefault="009A1D1A">
      <w:pPr>
        <w:spacing w:before="181"/>
        <w:ind w:left="114"/>
        <w:rPr>
          <w:i/>
        </w:rPr>
      </w:pPr>
      <w:r>
        <w:rPr>
          <w:i/>
        </w:rPr>
        <w:t>(inserire</w:t>
      </w:r>
      <w:r>
        <w:rPr>
          <w:i/>
          <w:spacing w:val="-9"/>
        </w:rPr>
        <w:t xml:space="preserve"> </w:t>
      </w:r>
      <w:r>
        <w:rPr>
          <w:i/>
        </w:rPr>
        <w:t>breve</w:t>
      </w:r>
      <w:r>
        <w:rPr>
          <w:i/>
          <w:spacing w:val="-10"/>
        </w:rPr>
        <w:t xml:space="preserve"> </w:t>
      </w:r>
      <w:r>
        <w:rPr>
          <w:i/>
        </w:rPr>
        <w:t>descrizione</w:t>
      </w:r>
      <w:r>
        <w:rPr>
          <w:i/>
          <w:spacing w:val="-8"/>
        </w:rPr>
        <w:t xml:space="preserve"> </w:t>
      </w:r>
      <w:r>
        <w:rPr>
          <w:i/>
        </w:rPr>
        <w:t>delle</w:t>
      </w:r>
      <w:r>
        <w:rPr>
          <w:i/>
          <w:spacing w:val="-9"/>
        </w:rPr>
        <w:t xml:space="preserve"> </w:t>
      </w:r>
      <w:r>
        <w:rPr>
          <w:i/>
        </w:rPr>
        <w:t>attività</w:t>
      </w:r>
      <w:r>
        <w:rPr>
          <w:i/>
          <w:spacing w:val="-9"/>
        </w:rPr>
        <w:t xml:space="preserve"> </w:t>
      </w:r>
      <w:r>
        <w:rPr>
          <w:i/>
        </w:rPr>
        <w:t>svolte</w:t>
      </w:r>
      <w:r>
        <w:rPr>
          <w:i/>
          <w:spacing w:val="-8"/>
        </w:rPr>
        <w:t xml:space="preserve"> </w:t>
      </w:r>
      <w:r>
        <w:rPr>
          <w:i/>
        </w:rPr>
        <w:t>dal</w:t>
      </w:r>
      <w:r>
        <w:rPr>
          <w:i/>
          <w:spacing w:val="-8"/>
        </w:rPr>
        <w:t xml:space="preserve"> </w:t>
      </w:r>
      <w:r>
        <w:rPr>
          <w:i/>
        </w:rPr>
        <w:t>soggetto</w:t>
      </w:r>
      <w:r>
        <w:rPr>
          <w:i/>
          <w:spacing w:val="-10"/>
        </w:rPr>
        <w:t xml:space="preserve"> </w:t>
      </w:r>
      <w:r>
        <w:rPr>
          <w:i/>
        </w:rPr>
        <w:t>ospitante</w:t>
      </w:r>
      <w:r>
        <w:rPr>
          <w:i/>
          <w:spacing w:val="-10"/>
        </w:rPr>
        <w:t xml:space="preserve"> </w:t>
      </w:r>
      <w:r>
        <w:rPr>
          <w:i/>
        </w:rPr>
        <w:t>il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tirocinio)</w:t>
      </w:r>
    </w:p>
    <w:p w:rsidR="00E87D42" w:rsidRDefault="00E87D42">
      <w:pPr>
        <w:pStyle w:val="Corpotesto"/>
        <w:rPr>
          <w:i/>
          <w:sz w:val="20"/>
        </w:rPr>
      </w:pPr>
    </w:p>
    <w:p w:rsidR="00C004E7" w:rsidRDefault="00C004E7">
      <w:pPr>
        <w:pStyle w:val="Corpotesto"/>
        <w:rPr>
          <w:i/>
          <w:sz w:val="20"/>
        </w:rPr>
      </w:pPr>
    </w:p>
    <w:p w:rsidR="00E87D42" w:rsidRDefault="00E87D42">
      <w:pPr>
        <w:pStyle w:val="Corpotesto"/>
        <w:spacing w:before="3"/>
        <w:rPr>
          <w:i/>
          <w:sz w:val="27"/>
        </w:rPr>
      </w:pPr>
    </w:p>
    <w:p w:rsidR="00E87D42" w:rsidRDefault="009A1D1A">
      <w:pPr>
        <w:spacing w:before="55" w:line="400" w:lineRule="auto"/>
        <w:ind w:left="114" w:right="5403"/>
      </w:pPr>
      <w:r>
        <w:rPr>
          <w:b/>
          <w:color w:val="000000"/>
          <w:shd w:val="clear" w:color="auto" w:fill="FFFF00"/>
        </w:rPr>
        <w:t>Obiettivi</w:t>
      </w:r>
      <w:r>
        <w:rPr>
          <w:b/>
          <w:color w:val="000000"/>
          <w:spacing w:val="-1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formativi</w:t>
      </w:r>
      <w:r>
        <w:rPr>
          <w:b/>
          <w:color w:val="000000"/>
          <w:spacing w:val="-1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e</w:t>
      </w:r>
      <w:r>
        <w:rPr>
          <w:b/>
          <w:color w:val="000000"/>
          <w:spacing w:val="-1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professionalizzanti</w:t>
      </w:r>
      <w:r>
        <w:rPr>
          <w:color w:val="000000"/>
          <w:shd w:val="clear" w:color="auto" w:fill="FFFF00"/>
        </w:rPr>
        <w:t>:</w:t>
      </w:r>
      <w:r>
        <w:rPr>
          <w:color w:val="000000"/>
        </w:rPr>
        <w:t xml:space="preserve"> (inserire descrizione )</w:t>
      </w:r>
    </w:p>
    <w:p w:rsidR="00E87D42" w:rsidRDefault="00E87D42">
      <w:pPr>
        <w:pStyle w:val="Corpotesto"/>
        <w:rPr>
          <w:sz w:val="20"/>
        </w:rPr>
      </w:pPr>
    </w:p>
    <w:p w:rsidR="00C004E7" w:rsidRDefault="00C004E7">
      <w:pPr>
        <w:pStyle w:val="Corpotesto"/>
        <w:rPr>
          <w:sz w:val="20"/>
        </w:rPr>
      </w:pPr>
    </w:p>
    <w:p w:rsidR="00E87D42" w:rsidRDefault="00E87D42">
      <w:pPr>
        <w:pStyle w:val="Corpotesto"/>
        <w:rPr>
          <w:sz w:val="17"/>
        </w:rPr>
      </w:pPr>
    </w:p>
    <w:p w:rsidR="00E87D42" w:rsidRDefault="009A1D1A">
      <w:pPr>
        <w:pStyle w:val="Titolo1"/>
      </w:pPr>
      <w:r>
        <w:rPr>
          <w:color w:val="000000"/>
          <w:shd w:val="clear" w:color="auto" w:fill="FFFF00"/>
        </w:rPr>
        <w:t>Attività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del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tirocinio</w:t>
      </w:r>
    </w:p>
    <w:p w:rsidR="00E87D42" w:rsidRDefault="009A1D1A">
      <w:pPr>
        <w:pStyle w:val="Corpotesto"/>
        <w:spacing w:before="182"/>
        <w:ind w:left="114"/>
      </w:pPr>
      <w:r>
        <w:t>(inserire</w:t>
      </w:r>
      <w:r>
        <w:rPr>
          <w:spacing w:val="-12"/>
        </w:rPr>
        <w:t xml:space="preserve"> </w:t>
      </w:r>
      <w:r>
        <w:rPr>
          <w:spacing w:val="-2"/>
        </w:rPr>
        <w:t>descrizione)</w:t>
      </w:r>
    </w:p>
    <w:p w:rsidR="00E87D42" w:rsidRDefault="00E87D42">
      <w:pPr>
        <w:pStyle w:val="Corpotesto"/>
        <w:rPr>
          <w:sz w:val="20"/>
        </w:rPr>
      </w:pPr>
    </w:p>
    <w:p w:rsidR="00E87D42" w:rsidRDefault="00E87D42">
      <w:pPr>
        <w:pStyle w:val="Corpotesto"/>
        <w:spacing w:before="2"/>
        <w:rPr>
          <w:sz w:val="27"/>
        </w:rPr>
      </w:pPr>
    </w:p>
    <w:p w:rsidR="00C004E7" w:rsidRDefault="00C004E7">
      <w:pPr>
        <w:pStyle w:val="Corpotesto"/>
        <w:spacing w:before="2"/>
        <w:rPr>
          <w:sz w:val="27"/>
        </w:rPr>
      </w:pPr>
    </w:p>
    <w:p w:rsidR="00C004E7" w:rsidRDefault="00C004E7">
      <w:pPr>
        <w:pStyle w:val="Corpotesto"/>
        <w:spacing w:before="2"/>
        <w:rPr>
          <w:sz w:val="27"/>
        </w:rPr>
      </w:pPr>
    </w:p>
    <w:p w:rsidR="00E87D42" w:rsidRDefault="009A1D1A">
      <w:pPr>
        <w:spacing w:before="55" w:line="403" w:lineRule="auto"/>
        <w:ind w:left="114" w:right="5403"/>
      </w:pPr>
      <w:r>
        <w:rPr>
          <w:b/>
          <w:color w:val="000000"/>
          <w:shd w:val="clear" w:color="auto" w:fill="FFFF00"/>
        </w:rPr>
        <w:t>Obiettivi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da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acquisire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al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termine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del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percorso</w:t>
      </w:r>
      <w:r>
        <w:rPr>
          <w:color w:val="000000"/>
          <w:shd w:val="clear" w:color="auto" w:fill="FFFF00"/>
        </w:rPr>
        <w:t>:</w:t>
      </w:r>
      <w:r>
        <w:rPr>
          <w:color w:val="000000"/>
        </w:rPr>
        <w:t xml:space="preserve"> (inserire descrizione)</w:t>
      </w:r>
    </w:p>
    <w:p w:rsidR="00E87D42" w:rsidRDefault="00E87D42">
      <w:pPr>
        <w:pStyle w:val="Corpotesto"/>
        <w:rPr>
          <w:sz w:val="20"/>
        </w:rPr>
      </w:pPr>
    </w:p>
    <w:p w:rsidR="00E87D42" w:rsidRDefault="00E87D42">
      <w:pPr>
        <w:pStyle w:val="Corpotesto"/>
        <w:spacing w:before="7"/>
        <w:rPr>
          <w:sz w:val="16"/>
        </w:rPr>
      </w:pPr>
    </w:p>
    <w:p w:rsidR="00C004E7" w:rsidRDefault="00C004E7">
      <w:pPr>
        <w:pStyle w:val="Corpotesto"/>
        <w:spacing w:before="7"/>
        <w:rPr>
          <w:sz w:val="16"/>
        </w:rPr>
      </w:pPr>
    </w:p>
    <w:p w:rsidR="00C004E7" w:rsidRDefault="00C004E7">
      <w:pPr>
        <w:pStyle w:val="Corpotesto"/>
        <w:spacing w:before="7"/>
        <w:rPr>
          <w:sz w:val="16"/>
        </w:rPr>
      </w:pPr>
    </w:p>
    <w:p w:rsidR="00C004E7" w:rsidRDefault="00C004E7">
      <w:pPr>
        <w:pStyle w:val="Corpotesto"/>
        <w:spacing w:before="7"/>
        <w:rPr>
          <w:sz w:val="16"/>
        </w:rPr>
      </w:pPr>
    </w:p>
    <w:p w:rsidR="00E87D42" w:rsidRDefault="009A1D1A">
      <w:pPr>
        <w:pStyle w:val="Titolo1"/>
        <w:rPr>
          <w:b w:val="0"/>
        </w:rPr>
      </w:pPr>
      <w:r>
        <w:rPr>
          <w:color w:val="000000"/>
          <w:spacing w:val="-2"/>
          <w:shd w:val="clear" w:color="auto" w:fill="FFFF00"/>
        </w:rPr>
        <w:t>Metodologie</w:t>
      </w:r>
      <w:r>
        <w:rPr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impiegate</w:t>
      </w:r>
      <w:r>
        <w:rPr>
          <w:b w:val="0"/>
          <w:color w:val="000000"/>
          <w:spacing w:val="-2"/>
        </w:rPr>
        <w:t>:</w:t>
      </w:r>
    </w:p>
    <w:p w:rsidR="00E87D42" w:rsidRDefault="009A1D1A">
      <w:pPr>
        <w:pStyle w:val="Corpotesto"/>
        <w:spacing w:before="182"/>
        <w:ind w:left="114"/>
      </w:pPr>
      <w:r>
        <w:t>(inserire</w:t>
      </w:r>
      <w:r>
        <w:rPr>
          <w:spacing w:val="-12"/>
        </w:rPr>
        <w:t xml:space="preserve"> </w:t>
      </w:r>
      <w:r>
        <w:rPr>
          <w:spacing w:val="-2"/>
        </w:rPr>
        <w:t>descrizione)</w:t>
      </w:r>
    </w:p>
    <w:p w:rsidR="00E87D42" w:rsidRDefault="00E87D42">
      <w:pPr>
        <w:pStyle w:val="Corpotesto"/>
      </w:pPr>
    </w:p>
    <w:p w:rsidR="00C004E7" w:rsidRDefault="00C004E7">
      <w:pPr>
        <w:pStyle w:val="Corpotesto"/>
      </w:pPr>
    </w:p>
    <w:p w:rsidR="00A26E8C" w:rsidRDefault="00A26E8C">
      <w:pPr>
        <w:pStyle w:val="Corpotesto"/>
      </w:pPr>
    </w:p>
    <w:p w:rsidR="00A26E8C" w:rsidRDefault="00A26E8C">
      <w:pPr>
        <w:pStyle w:val="Corpotesto"/>
      </w:pPr>
      <w:bookmarkStart w:id="0" w:name="_GoBack"/>
      <w:bookmarkEnd w:id="0"/>
    </w:p>
    <w:p w:rsidR="00A26E8C" w:rsidRDefault="00A26E8C">
      <w:pPr>
        <w:pStyle w:val="Corpotesto"/>
      </w:pPr>
    </w:p>
    <w:p w:rsidR="00A26E8C" w:rsidRDefault="00A26E8C">
      <w:pPr>
        <w:pStyle w:val="Corpotesto"/>
      </w:pPr>
    </w:p>
    <w:p w:rsidR="00C004E7" w:rsidRDefault="00C004E7">
      <w:pPr>
        <w:pStyle w:val="Corpotesto"/>
      </w:pPr>
    </w:p>
    <w:p w:rsidR="00E87D42" w:rsidRPr="0030368F" w:rsidRDefault="00E87D42">
      <w:pPr>
        <w:pStyle w:val="Corpotesto"/>
        <w:spacing w:before="9"/>
      </w:pPr>
    </w:p>
    <w:p w:rsidR="00E87D42" w:rsidRPr="0030368F" w:rsidRDefault="009A1D1A">
      <w:pPr>
        <w:spacing w:before="1"/>
        <w:ind w:left="114"/>
        <w:rPr>
          <w:b/>
          <w:i/>
        </w:rPr>
      </w:pPr>
      <w:r w:rsidRPr="0030368F">
        <w:rPr>
          <w:b/>
          <w:i/>
          <w:highlight w:val="yellow"/>
        </w:rPr>
        <w:t>NB:</w:t>
      </w:r>
      <w:r w:rsidRPr="0030368F">
        <w:rPr>
          <w:b/>
          <w:i/>
          <w:spacing w:val="-6"/>
          <w:highlight w:val="yellow"/>
        </w:rPr>
        <w:t xml:space="preserve"> </w:t>
      </w:r>
      <w:r w:rsidRPr="0030368F">
        <w:rPr>
          <w:b/>
          <w:i/>
          <w:highlight w:val="yellow"/>
        </w:rPr>
        <w:t>L’accettazione</w:t>
      </w:r>
      <w:r w:rsidRPr="0030368F">
        <w:rPr>
          <w:b/>
          <w:i/>
          <w:spacing w:val="-2"/>
          <w:highlight w:val="yellow"/>
        </w:rPr>
        <w:t xml:space="preserve"> </w:t>
      </w:r>
      <w:r w:rsidR="00EF743B" w:rsidRPr="0030368F">
        <w:rPr>
          <w:b/>
          <w:i/>
          <w:highlight w:val="yellow"/>
        </w:rPr>
        <w:t xml:space="preserve">di tutti i punti </w:t>
      </w:r>
      <w:r w:rsidRPr="0030368F">
        <w:rPr>
          <w:b/>
          <w:i/>
          <w:highlight w:val="yellow"/>
        </w:rPr>
        <w:t>di</w:t>
      </w:r>
      <w:r w:rsidRPr="0030368F">
        <w:rPr>
          <w:b/>
          <w:i/>
          <w:spacing w:val="-2"/>
          <w:highlight w:val="yellow"/>
        </w:rPr>
        <w:t xml:space="preserve"> </w:t>
      </w:r>
      <w:r w:rsidRPr="0030368F">
        <w:rPr>
          <w:b/>
          <w:i/>
          <w:highlight w:val="yellow"/>
        </w:rPr>
        <w:t>seguito</w:t>
      </w:r>
      <w:r w:rsidRPr="0030368F">
        <w:rPr>
          <w:b/>
          <w:i/>
          <w:spacing w:val="-3"/>
          <w:highlight w:val="yellow"/>
        </w:rPr>
        <w:t xml:space="preserve"> </w:t>
      </w:r>
      <w:r w:rsidRPr="0030368F">
        <w:rPr>
          <w:b/>
          <w:i/>
          <w:highlight w:val="yellow"/>
        </w:rPr>
        <w:t>elencati</w:t>
      </w:r>
      <w:r w:rsidRPr="0030368F">
        <w:rPr>
          <w:b/>
          <w:i/>
          <w:spacing w:val="-4"/>
          <w:highlight w:val="yellow"/>
        </w:rPr>
        <w:t xml:space="preserve"> </w:t>
      </w:r>
      <w:r w:rsidRPr="0030368F">
        <w:rPr>
          <w:b/>
          <w:i/>
          <w:highlight w:val="yellow"/>
        </w:rPr>
        <w:t>è</w:t>
      </w:r>
      <w:r w:rsidRPr="0030368F">
        <w:rPr>
          <w:b/>
          <w:i/>
          <w:spacing w:val="-2"/>
          <w:highlight w:val="yellow"/>
        </w:rPr>
        <w:t xml:space="preserve"> obbligatoria</w:t>
      </w:r>
    </w:p>
    <w:p w:rsidR="00E87D42" w:rsidRDefault="00E87D42">
      <w:pPr>
        <w:pStyle w:val="Corpotesto"/>
        <w:spacing w:before="4"/>
        <w:rPr>
          <w:b/>
          <w:i/>
          <w:sz w:val="14"/>
        </w:rPr>
      </w:pPr>
    </w:p>
    <w:p w:rsidR="00E87D42" w:rsidRDefault="009A1D1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9" w:lineRule="auto"/>
        <w:ind w:right="258"/>
        <w:jc w:val="left"/>
      </w:pPr>
      <w:r>
        <w:t>Il</w:t>
      </w:r>
      <w:r>
        <w:rPr>
          <w:spacing w:val="-4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supervisore</w:t>
      </w:r>
      <w:r>
        <w:rPr>
          <w:spacing w:val="-4"/>
        </w:rPr>
        <w:t xml:space="preserve"> </w:t>
      </w:r>
      <w:r>
        <w:t>garantisce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continuativa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 assicurare al tirocinante la corretta copertura del monte ore previsto da regolamento</w:t>
      </w:r>
    </w:p>
    <w:p w:rsidR="00E87D42" w:rsidRPr="00C004E7" w:rsidRDefault="009A1D1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svolte</w:t>
      </w:r>
      <w:r>
        <w:rPr>
          <w:spacing w:val="-8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affiancamento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supervisione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tutor</w:t>
      </w:r>
    </w:p>
    <w:p w:rsidR="00C004E7" w:rsidRPr="00C004E7" w:rsidRDefault="00C004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>
        <w:rPr>
          <w:spacing w:val="-2"/>
        </w:rPr>
        <w:t>Il tutor dichiara di non seguire contemporaneamente più di un massimo di 5 tirocinanti in totale.</w:t>
      </w:r>
    </w:p>
    <w:p w:rsidR="00C004E7" w:rsidRDefault="00C004E7" w:rsidP="00C004E7">
      <w:pPr>
        <w:tabs>
          <w:tab w:val="left" w:pos="833"/>
          <w:tab w:val="left" w:pos="834"/>
        </w:tabs>
        <w:spacing w:before="1"/>
        <w:ind w:left="473"/>
      </w:pPr>
    </w:p>
    <w:p w:rsidR="00C004E7" w:rsidRDefault="00C004E7" w:rsidP="00C004E7">
      <w:pPr>
        <w:tabs>
          <w:tab w:val="left" w:pos="833"/>
          <w:tab w:val="left" w:pos="834"/>
        </w:tabs>
        <w:spacing w:before="1"/>
      </w:pPr>
      <w:r>
        <w:t xml:space="preserve">Il tutor supervisore dichiara: </w:t>
      </w:r>
    </w:p>
    <w:p w:rsidR="00C004E7" w:rsidRDefault="00C004E7" w:rsidP="00C004E7">
      <w:pPr>
        <w:tabs>
          <w:tab w:val="left" w:pos="833"/>
          <w:tab w:val="left" w:pos="834"/>
        </w:tabs>
        <w:spacing w:before="1"/>
      </w:pPr>
    </w:p>
    <w:p w:rsidR="00C004E7" w:rsidRPr="00C004E7" w:rsidRDefault="00C004E7" w:rsidP="00C004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 w:rsidRPr="00C004E7">
        <w:t xml:space="preserve">non aver riportato condanne penali e di non aver procedimenti penali in corso che impediscano lo svolgimento dell’attività di tutor. </w:t>
      </w:r>
    </w:p>
    <w:p w:rsidR="00C004E7" w:rsidRPr="00C004E7" w:rsidRDefault="00C004E7" w:rsidP="00C004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 w:rsidRPr="00C004E7">
        <w:t>non essere attualmente sospeso/a dall’esercizio professionale e non deve aver riportato alcun tipo di sanzione disciplinare da parte dell’Ordine negli ultimi 5 anni;</w:t>
      </w:r>
    </w:p>
    <w:p w:rsidR="00C004E7" w:rsidRPr="00C004E7" w:rsidRDefault="00C004E7" w:rsidP="00C004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 w:rsidRPr="00C004E7">
        <w:t>essere in regola con le quote di iscrizione all’Ordine;</w:t>
      </w:r>
    </w:p>
    <w:p w:rsidR="00C004E7" w:rsidRPr="00C004E7" w:rsidRDefault="00C004E7" w:rsidP="00C004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 w:rsidRPr="00C004E7">
        <w:lastRenderedPageBreak/>
        <w:t>non svolgere/avallare, in qualunque modo e a qualsiasi titolo, attività volte a favorire/incentivare l’abuso della professione e/o l’usurpazione del titolo, né iniziative che operino in tal senso;</w:t>
      </w:r>
    </w:p>
    <w:p w:rsidR="00E87D42" w:rsidRDefault="00C004E7" w:rsidP="00C004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jc w:val="left"/>
      </w:pPr>
      <w:r w:rsidRPr="00C004E7">
        <w:t>non concorrere a formare soggetti non psicologi (es: counselor) all’esercizio di attività che impieghino strumenti e tecniche finalizzati all’intervento sui processi mentali, con l’utilizzo di metodi propri delle scienze psicologiche, tali da configurare la potenzialità di esercizio abusivo della professione di psicologo.</w:t>
      </w:r>
    </w:p>
    <w:p w:rsidR="00C004E7" w:rsidRDefault="00C004E7" w:rsidP="00C004E7">
      <w:pPr>
        <w:tabs>
          <w:tab w:val="left" w:pos="833"/>
          <w:tab w:val="left" w:pos="834"/>
        </w:tabs>
        <w:spacing w:before="1"/>
      </w:pPr>
    </w:p>
    <w:p w:rsidR="00C004E7" w:rsidRDefault="00C004E7" w:rsidP="00C004E7">
      <w:pPr>
        <w:tabs>
          <w:tab w:val="left" w:pos="833"/>
          <w:tab w:val="left" w:pos="834"/>
        </w:tabs>
        <w:spacing w:before="1"/>
      </w:pPr>
    </w:p>
    <w:p w:rsidR="00C004E7" w:rsidRPr="00C004E7" w:rsidRDefault="00C004E7" w:rsidP="00C004E7">
      <w:pPr>
        <w:tabs>
          <w:tab w:val="left" w:pos="833"/>
          <w:tab w:val="left" w:pos="834"/>
        </w:tabs>
        <w:spacing w:before="1"/>
      </w:pPr>
    </w:p>
    <w:p w:rsidR="00E87D42" w:rsidRDefault="00E87D42">
      <w:pPr>
        <w:pStyle w:val="Corpotesto"/>
        <w:spacing w:before="8"/>
        <w:rPr>
          <w:sz w:val="23"/>
        </w:rPr>
      </w:pPr>
    </w:p>
    <w:p w:rsidR="00E87D42" w:rsidRDefault="009A1D1A">
      <w:pPr>
        <w:pStyle w:val="Corpotesto"/>
        <w:tabs>
          <w:tab w:val="left" w:pos="4495"/>
          <w:tab w:val="left" w:pos="7759"/>
        </w:tabs>
        <w:ind w:left="163"/>
      </w:pPr>
      <w:r>
        <w:t>Tutor: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 nato/a a </w:t>
      </w:r>
      <w:r>
        <w:rPr>
          <w:u w:val="single"/>
        </w:rPr>
        <w:tab/>
      </w:r>
      <w:r>
        <w:t xml:space="preserve"> il</w:t>
      </w:r>
    </w:p>
    <w:p w:rsidR="00E87D42" w:rsidRDefault="009A1D1A">
      <w:pPr>
        <w:pStyle w:val="Corpotesto"/>
        <w:tabs>
          <w:tab w:val="left" w:pos="1865"/>
          <w:tab w:val="left" w:pos="3505"/>
          <w:tab w:val="left" w:pos="7057"/>
          <w:tab w:val="left" w:pos="7198"/>
          <w:tab w:val="left" w:pos="8746"/>
        </w:tabs>
        <w:spacing w:before="21" w:line="259" w:lineRule="auto"/>
        <w:ind w:left="113" w:right="688"/>
      </w:pPr>
      <w:r>
        <w:rPr>
          <w:u w:val="single"/>
        </w:rPr>
        <w:tab/>
      </w:r>
      <w:r>
        <w:t>, iscritto all’Ordine degli psicologi regione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Sez.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 xml:space="preserve">con numero di iscrizione </w:t>
      </w:r>
      <w:r>
        <w:rPr>
          <w:u w:val="single"/>
        </w:rPr>
        <w:tab/>
      </w:r>
      <w:r>
        <w:t>, dal</w:t>
      </w:r>
      <w:r>
        <w:rPr>
          <w:u w:val="single"/>
        </w:rPr>
        <w:tab/>
      </w:r>
    </w:p>
    <w:p w:rsidR="00E87D42" w:rsidRDefault="00E87D42">
      <w:pPr>
        <w:pStyle w:val="Corpotesto"/>
        <w:rPr>
          <w:sz w:val="20"/>
        </w:rPr>
      </w:pPr>
    </w:p>
    <w:p w:rsidR="00E87D42" w:rsidRDefault="00E87D42">
      <w:pPr>
        <w:pStyle w:val="Corpotesto"/>
        <w:spacing w:before="5"/>
        <w:rPr>
          <w:sz w:val="25"/>
        </w:rPr>
      </w:pPr>
    </w:p>
    <w:p w:rsidR="00C004E7" w:rsidRDefault="00C004E7">
      <w:pPr>
        <w:pStyle w:val="Corpotesto"/>
        <w:spacing w:before="5"/>
        <w:rPr>
          <w:sz w:val="25"/>
        </w:rPr>
      </w:pPr>
    </w:p>
    <w:p w:rsidR="00C004E7" w:rsidRDefault="00C004E7">
      <w:pPr>
        <w:pStyle w:val="Corpotesto"/>
        <w:spacing w:before="5"/>
        <w:rPr>
          <w:sz w:val="25"/>
        </w:rPr>
      </w:pPr>
    </w:p>
    <w:p w:rsidR="00C004E7" w:rsidRDefault="009A1D1A">
      <w:pPr>
        <w:pStyle w:val="Corpotesto"/>
        <w:tabs>
          <w:tab w:val="left" w:pos="6936"/>
        </w:tabs>
        <w:spacing w:before="55"/>
        <w:ind w:left="113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  <w:r>
        <w:tab/>
      </w:r>
    </w:p>
    <w:p w:rsidR="00E87D42" w:rsidRDefault="009A1D1A">
      <w:pPr>
        <w:pStyle w:val="Corpotesto"/>
        <w:tabs>
          <w:tab w:val="left" w:pos="6936"/>
        </w:tabs>
        <w:spacing w:before="55"/>
        <w:ind w:left="113"/>
      </w:pPr>
      <w:r>
        <w:t>Il</w:t>
      </w:r>
      <w:r>
        <w:rPr>
          <w:spacing w:val="-4"/>
        </w:rPr>
        <w:t xml:space="preserve"> </w:t>
      </w:r>
      <w:r>
        <w:rPr>
          <w:spacing w:val="-2"/>
        </w:rPr>
        <w:t>Presidente</w:t>
      </w:r>
    </w:p>
    <w:p w:rsidR="00E87D42" w:rsidRDefault="009A1D1A">
      <w:pPr>
        <w:pStyle w:val="Corpotesto"/>
        <w:spacing w:before="182"/>
        <w:ind w:right="1510"/>
        <w:jc w:val="right"/>
      </w:pPr>
      <w:r>
        <w:t>(timbro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firma)</w:t>
      </w:r>
    </w:p>
    <w:sectPr w:rsidR="00E87D42">
      <w:pgSz w:w="11910" w:h="16840"/>
      <w:pgMar w:top="1840" w:right="102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9C" w:rsidRDefault="00CB7E9C">
      <w:r>
        <w:separator/>
      </w:r>
    </w:p>
  </w:endnote>
  <w:endnote w:type="continuationSeparator" w:id="0">
    <w:p w:rsidR="00CB7E9C" w:rsidRDefault="00CB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442279"/>
      <w:docPartObj>
        <w:docPartGallery w:val="Page Numbers (Bottom of Page)"/>
        <w:docPartUnique/>
      </w:docPartObj>
    </w:sdtPr>
    <w:sdtEndPr/>
    <w:sdtContent>
      <w:p w:rsidR="001C2D8A" w:rsidRDefault="001C2D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8F">
          <w:rPr>
            <w:noProof/>
          </w:rPr>
          <w:t>1</w:t>
        </w:r>
        <w:r>
          <w:fldChar w:fldCharType="end"/>
        </w:r>
      </w:p>
    </w:sdtContent>
  </w:sdt>
  <w:p w:rsidR="001C2D8A" w:rsidRDefault="001C2D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9C" w:rsidRDefault="00CB7E9C">
      <w:r>
        <w:separator/>
      </w:r>
    </w:p>
  </w:footnote>
  <w:footnote w:type="continuationSeparator" w:id="0">
    <w:p w:rsidR="00CB7E9C" w:rsidRDefault="00CB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2" w:rsidRDefault="00CB7E9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19.9pt;margin-top:36.65pt;width:155.45pt;height:13pt;z-index:-251658752;mso-position-horizontal-relative:page;mso-position-vertical-relative:page" filled="f" stroked="f">
          <v:textbox style="mso-next-textbox:#docshape1" inset="0,0,0,0">
            <w:txbxContent>
              <w:p w:rsidR="00E87D42" w:rsidRDefault="009A1D1A">
                <w:pPr>
                  <w:spacing w:line="244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(INSERIRE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QUI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LOGO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-2"/>
                  </w:rPr>
                  <w:t>STRUTTURA)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37D"/>
    <w:multiLevelType w:val="multilevel"/>
    <w:tmpl w:val="F9388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46702"/>
    <w:multiLevelType w:val="hybridMultilevel"/>
    <w:tmpl w:val="F11C5602"/>
    <w:lvl w:ilvl="0" w:tplc="E430C522">
      <w:start w:val="1"/>
      <w:numFmt w:val="decimal"/>
      <w:lvlText w:val="%1."/>
      <w:lvlJc w:val="left"/>
      <w:pPr>
        <w:ind w:left="83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4BD69F68">
      <w:start w:val="1"/>
      <w:numFmt w:val="lowerLetter"/>
      <w:lvlText w:val="%2."/>
      <w:lvlJc w:val="left"/>
      <w:pPr>
        <w:ind w:left="119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2" w:tplc="CE5677FA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4838E052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4558B090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1DBAED9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8B2477E0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4826445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BD9EF078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5F1826"/>
    <w:multiLevelType w:val="hybridMultilevel"/>
    <w:tmpl w:val="45A4FE8A"/>
    <w:lvl w:ilvl="0" w:tplc="AC582E34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FDE8521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01AC3F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A261B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028B25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2DEBE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0A0F91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B4A24D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AE803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EB77FBD"/>
    <w:multiLevelType w:val="multilevel"/>
    <w:tmpl w:val="8AE275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7D42"/>
    <w:rsid w:val="000B78D7"/>
    <w:rsid w:val="001C2D8A"/>
    <w:rsid w:val="0030368F"/>
    <w:rsid w:val="003A4716"/>
    <w:rsid w:val="00904520"/>
    <w:rsid w:val="00996779"/>
    <w:rsid w:val="009A1D1A"/>
    <w:rsid w:val="00A26E8C"/>
    <w:rsid w:val="00A72220"/>
    <w:rsid w:val="00C004E7"/>
    <w:rsid w:val="00CB7E9C"/>
    <w:rsid w:val="00E87D42"/>
    <w:rsid w:val="00E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694490-8406-4677-BA27-1D72165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C004E7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004E7"/>
    <w:rPr>
      <w:rFonts w:ascii="Calibri" w:eastAsia="Calibri" w:hAnsi="Calibri" w:cs="Calibri"/>
      <w:b/>
      <w:sz w:val="72"/>
      <w:szCs w:val="7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04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E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04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E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Mezzina</dc:creator>
  <dc:description/>
  <cp:lastModifiedBy>Marianna Mezzina</cp:lastModifiedBy>
  <cp:revision>8</cp:revision>
  <dcterms:created xsi:type="dcterms:W3CDTF">2022-09-21T13:52:00Z</dcterms:created>
  <dcterms:modified xsi:type="dcterms:W3CDTF">2023-11-23T14:02:00Z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D:20211005151330</vt:lpwstr>
  </property>
</Properties>
</file>